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E40A" w14:textId="77777777" w:rsidR="00DD5500" w:rsidRDefault="00DD5500" w:rsidP="00DD5500">
      <w:pPr>
        <w:ind w:left="107" w:right="459" w:firstLine="708"/>
        <w:rPr>
          <w:sz w:val="28"/>
        </w:rPr>
      </w:pPr>
      <w:r>
        <w:rPr>
          <w:sz w:val="28"/>
        </w:rPr>
        <w:t>Создайте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лист</w:t>
      </w:r>
      <w:r>
        <w:rPr>
          <w:spacing w:val="70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70"/>
          <w:sz w:val="28"/>
        </w:rPr>
        <w:t xml:space="preserve"> </w:t>
      </w:r>
      <w:r>
        <w:rPr>
          <w:sz w:val="28"/>
        </w:rPr>
        <w:t>блоки: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Gaus-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sian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Noise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Generator,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Digital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Filter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Design,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Spectrum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Scope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(рис.</w:t>
      </w:r>
      <w:r>
        <w:rPr>
          <w:spacing w:val="-3"/>
          <w:sz w:val="28"/>
        </w:rPr>
        <w:t xml:space="preserve"> </w:t>
      </w:r>
      <w:r>
        <w:rPr>
          <w:sz w:val="28"/>
        </w:rPr>
        <w:t>1.28).</w:t>
      </w:r>
    </w:p>
    <w:p w14:paraId="03AC17AC" w14:textId="77777777" w:rsidR="00DD5500" w:rsidRDefault="00DD5500" w:rsidP="00DD5500">
      <w:pPr>
        <w:pStyle w:val="a3"/>
        <w:spacing w:before="5"/>
        <w:rPr>
          <w:sz w:val="2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824D249" wp14:editId="27A3F830">
            <wp:simplePos x="0" y="0"/>
            <wp:positionH relativeFrom="page">
              <wp:posOffset>1451610</wp:posOffset>
            </wp:positionH>
            <wp:positionV relativeFrom="paragraph">
              <wp:posOffset>210588</wp:posOffset>
            </wp:positionV>
            <wp:extent cx="4642873" cy="2368296"/>
            <wp:effectExtent l="0" t="0" r="0" b="0"/>
            <wp:wrapTopAndBottom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873" cy="2368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14D242" w14:textId="77777777" w:rsidR="00DD5500" w:rsidRDefault="00DD5500" w:rsidP="00DD5500">
      <w:pPr>
        <w:pStyle w:val="a3"/>
        <w:spacing w:before="8"/>
        <w:rPr>
          <w:sz w:val="25"/>
        </w:rPr>
      </w:pPr>
    </w:p>
    <w:p w14:paraId="45D337B2" w14:textId="77777777" w:rsidR="00DD5500" w:rsidRDefault="00DD5500" w:rsidP="00DD5500">
      <w:pPr>
        <w:pStyle w:val="a3"/>
        <w:ind w:left="97" w:right="623"/>
        <w:jc w:val="center"/>
      </w:pPr>
      <w:r>
        <w:t>Рисунок</w:t>
      </w:r>
      <w:r>
        <w:rPr>
          <w:spacing w:val="-6"/>
        </w:rPr>
        <w:t xml:space="preserve"> </w:t>
      </w:r>
      <w:r>
        <w:t>1.28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Пример</w:t>
      </w:r>
      <w:r>
        <w:rPr>
          <w:spacing w:val="-5"/>
        </w:rPr>
        <w:t xml:space="preserve"> </w:t>
      </w:r>
      <w:r>
        <w:t>моделирования</w:t>
      </w:r>
      <w:r>
        <w:rPr>
          <w:spacing w:val="-4"/>
        </w:rPr>
        <w:t xml:space="preserve"> </w:t>
      </w:r>
      <w:r>
        <w:t>цифрового</w:t>
      </w:r>
      <w:r>
        <w:rPr>
          <w:spacing w:val="-3"/>
        </w:rPr>
        <w:t xml:space="preserve"> </w:t>
      </w:r>
      <w:r>
        <w:t>фильтра</w:t>
      </w:r>
    </w:p>
    <w:p w14:paraId="530C7C1B" w14:textId="77777777" w:rsidR="00DD5500" w:rsidRDefault="00DD5500" w:rsidP="00DD5500">
      <w:pPr>
        <w:pStyle w:val="a3"/>
      </w:pPr>
    </w:p>
    <w:p w14:paraId="21020CD9" w14:textId="77777777" w:rsidR="00DD5500" w:rsidRDefault="00DD5500" w:rsidP="00DD5500">
      <w:pPr>
        <w:pStyle w:val="a3"/>
        <w:ind w:left="816"/>
      </w:pPr>
      <w:r>
        <w:t>В</w:t>
      </w:r>
      <w:r>
        <w:rPr>
          <w:spacing w:val="68"/>
        </w:rPr>
        <w:t xml:space="preserve"> </w:t>
      </w:r>
      <w:proofErr w:type="gramStart"/>
      <w:r>
        <w:t>настройках  генератора</w:t>
      </w:r>
      <w:proofErr w:type="gramEnd"/>
      <w:r>
        <w:rPr>
          <w:spacing w:val="67"/>
        </w:rPr>
        <w:t xml:space="preserve"> </w:t>
      </w:r>
      <w:r>
        <w:t>шума</w:t>
      </w:r>
      <w:r>
        <w:rPr>
          <w:spacing w:val="68"/>
        </w:rPr>
        <w:t xml:space="preserve"> </w:t>
      </w:r>
      <w:r>
        <w:t>установите</w:t>
      </w:r>
      <w:r>
        <w:rPr>
          <w:spacing w:val="2"/>
        </w:rPr>
        <w:t xml:space="preserve"> </w:t>
      </w:r>
      <w:r>
        <w:rPr>
          <w:i/>
        </w:rPr>
        <w:t>Sample</w:t>
      </w:r>
      <w:r>
        <w:rPr>
          <w:i/>
          <w:spacing w:val="69"/>
        </w:rPr>
        <w:t xml:space="preserve"> </w:t>
      </w:r>
      <w:r>
        <w:rPr>
          <w:i/>
        </w:rPr>
        <w:t>time</w:t>
      </w:r>
      <w:r>
        <w:rPr>
          <w:i/>
          <w:spacing w:val="69"/>
        </w:rPr>
        <w:t xml:space="preserve"> </w:t>
      </w:r>
      <w:r>
        <w:t>1/100000</w:t>
      </w:r>
      <w:r>
        <w:rPr>
          <w:spacing w:val="68"/>
        </w:rPr>
        <w:t xml:space="preserve"> </w:t>
      </w:r>
      <w:r>
        <w:t>(рис.</w:t>
      </w:r>
    </w:p>
    <w:p w14:paraId="66B3B007" w14:textId="77777777" w:rsidR="00DD5500" w:rsidRDefault="00DD5500" w:rsidP="00DD5500">
      <w:pPr>
        <w:pStyle w:val="a3"/>
        <w:ind w:left="107"/>
      </w:pPr>
      <w:r>
        <w:t>1.29),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частоте</w:t>
      </w:r>
      <w:r>
        <w:rPr>
          <w:spacing w:val="-2"/>
        </w:rPr>
        <w:t xml:space="preserve"> </w:t>
      </w:r>
      <w:r>
        <w:t>дискретизации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кГц.</w:t>
      </w:r>
    </w:p>
    <w:p w14:paraId="1674FC86" w14:textId="77777777" w:rsidR="00DD5500" w:rsidRDefault="00DD5500" w:rsidP="00DD5500">
      <w:pPr>
        <w:pStyle w:val="a3"/>
        <w:spacing w:before="3"/>
        <w:rPr>
          <w:sz w:val="25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8750FB8" wp14:editId="1DE8EE39">
            <wp:simplePos x="0" y="0"/>
            <wp:positionH relativeFrom="page">
              <wp:posOffset>2183129</wp:posOffset>
            </wp:positionH>
            <wp:positionV relativeFrom="paragraph">
              <wp:posOffset>209571</wp:posOffset>
            </wp:positionV>
            <wp:extent cx="3200998" cy="3568827"/>
            <wp:effectExtent l="0" t="0" r="0" b="0"/>
            <wp:wrapTopAndBottom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998" cy="3568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85D73" w14:textId="77777777" w:rsidR="00DD5500" w:rsidRDefault="00DD5500" w:rsidP="00DD5500">
      <w:pPr>
        <w:pStyle w:val="a3"/>
        <w:spacing w:before="10"/>
        <w:rPr>
          <w:sz w:val="23"/>
        </w:rPr>
      </w:pPr>
    </w:p>
    <w:p w14:paraId="58F5C42A" w14:textId="77777777" w:rsidR="00DD5500" w:rsidRDefault="00DD5500" w:rsidP="00DD5500">
      <w:pPr>
        <w:pStyle w:val="a3"/>
        <w:spacing w:before="1"/>
        <w:ind w:left="101" w:right="623"/>
        <w:jc w:val="center"/>
      </w:pPr>
      <w:r>
        <w:t>Рисунок</w:t>
      </w:r>
      <w:r>
        <w:rPr>
          <w:spacing w:val="-4"/>
        </w:rPr>
        <w:t xml:space="preserve"> </w:t>
      </w:r>
      <w:r>
        <w:t>1.29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Настройки</w:t>
      </w:r>
      <w:r>
        <w:rPr>
          <w:spacing w:val="-4"/>
        </w:rPr>
        <w:t xml:space="preserve"> </w:t>
      </w:r>
      <w:r>
        <w:t>генератора</w:t>
      </w:r>
      <w:r>
        <w:rPr>
          <w:spacing w:val="-3"/>
        </w:rPr>
        <w:t xml:space="preserve"> </w:t>
      </w:r>
      <w:r>
        <w:t>шума</w:t>
      </w:r>
    </w:p>
    <w:p w14:paraId="677372B8" w14:textId="77777777" w:rsidR="00DD5500" w:rsidRDefault="00DD5500" w:rsidP="00DD5500">
      <w:pPr>
        <w:jc w:val="center"/>
        <w:sectPr w:rsidR="00DD5500">
          <w:pgSz w:w="11900" w:h="16840"/>
          <w:pgMar w:top="1600" w:right="600" w:bottom="280" w:left="1140" w:header="1134" w:footer="0" w:gutter="0"/>
          <w:cols w:space="720"/>
        </w:sectPr>
      </w:pPr>
    </w:p>
    <w:p w14:paraId="5304F986" w14:textId="77777777" w:rsidR="00DD5500" w:rsidRDefault="00DD5500" w:rsidP="00DD5500">
      <w:pPr>
        <w:pStyle w:val="a3"/>
        <w:rPr>
          <w:sz w:val="20"/>
        </w:rPr>
      </w:pPr>
    </w:p>
    <w:p w14:paraId="00E56D1D" w14:textId="77777777" w:rsidR="00DD5500" w:rsidRDefault="00DD5500" w:rsidP="00DD5500">
      <w:pPr>
        <w:pStyle w:val="a3"/>
        <w:spacing w:before="216"/>
        <w:ind w:left="107" w:right="459" w:firstLine="708"/>
      </w:pPr>
      <w:bookmarkStart w:id="0" w:name="Страница_30"/>
      <w:bookmarkEnd w:id="0"/>
      <w:r>
        <w:t>Установите</w:t>
      </w:r>
      <w:r>
        <w:rPr>
          <w:spacing w:val="-6"/>
        </w:rPr>
        <w:t xml:space="preserve"> </w:t>
      </w:r>
      <w:r>
        <w:t>настройки</w:t>
      </w:r>
      <w:r>
        <w:rPr>
          <w:spacing w:val="-4"/>
        </w:rPr>
        <w:t xml:space="preserve"> </w:t>
      </w:r>
      <w:r>
        <w:t>блока</w:t>
      </w:r>
      <w:r>
        <w:rPr>
          <w:spacing w:val="-5"/>
        </w:rPr>
        <w:t xml:space="preserve"> </w:t>
      </w:r>
      <w:r>
        <w:t>цифровой</w:t>
      </w:r>
      <w:r>
        <w:rPr>
          <w:spacing w:val="63"/>
        </w:rPr>
        <w:t xml:space="preserve"> </w:t>
      </w:r>
      <w:r>
        <w:t>фильтрации</w:t>
      </w:r>
      <w:r>
        <w:rPr>
          <w:spacing w:val="-5"/>
        </w:rPr>
        <w:t xml:space="preserve"> </w:t>
      </w:r>
      <w:r>
        <w:t>сигнала</w:t>
      </w:r>
      <w:r>
        <w:rPr>
          <w:spacing w:val="6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соответ-</w:t>
      </w:r>
      <w:r>
        <w:rPr>
          <w:spacing w:val="-67"/>
        </w:rPr>
        <w:t xml:space="preserve"> </w:t>
      </w:r>
      <w:r>
        <w:t>ствии</w:t>
      </w:r>
      <w:r>
        <w:rPr>
          <w:spacing w:val="-3"/>
        </w:rPr>
        <w:t xml:space="preserve"> </w:t>
      </w:r>
      <w:r>
        <w:t>с рисунком</w:t>
      </w:r>
      <w:r>
        <w:rPr>
          <w:spacing w:val="-1"/>
        </w:rPr>
        <w:t xml:space="preserve"> </w:t>
      </w:r>
      <w:r>
        <w:t>1.30.</w:t>
      </w:r>
    </w:p>
    <w:p w14:paraId="7C97A66E" w14:textId="77777777" w:rsidR="00DD5500" w:rsidRDefault="00DD5500" w:rsidP="00DD5500">
      <w:pPr>
        <w:pStyle w:val="a3"/>
        <w:rPr>
          <w:sz w:val="20"/>
        </w:rPr>
      </w:pPr>
    </w:p>
    <w:p w14:paraId="60D8D34E" w14:textId="77777777" w:rsidR="00DD5500" w:rsidRDefault="00DD5500" w:rsidP="00DD5500">
      <w:pPr>
        <w:pStyle w:val="a3"/>
        <w:rPr>
          <w:sz w:val="20"/>
        </w:rPr>
      </w:pPr>
    </w:p>
    <w:p w14:paraId="792F3AC3" w14:textId="77777777" w:rsidR="00DD5500" w:rsidRDefault="00DD5500" w:rsidP="00DD5500">
      <w:pPr>
        <w:pStyle w:val="a3"/>
        <w:spacing w:before="1"/>
        <w:rPr>
          <w:sz w:val="13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C07B529" wp14:editId="1EBD9F11">
            <wp:simplePos x="0" y="0"/>
            <wp:positionH relativeFrom="page">
              <wp:posOffset>792480</wp:posOffset>
            </wp:positionH>
            <wp:positionV relativeFrom="paragraph">
              <wp:posOffset>120721</wp:posOffset>
            </wp:positionV>
            <wp:extent cx="6001948" cy="4845177"/>
            <wp:effectExtent l="0" t="0" r="0" b="0"/>
            <wp:wrapTopAndBottom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948" cy="4845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EE4C78" w14:textId="77777777" w:rsidR="00DD5500" w:rsidRDefault="00DD5500" w:rsidP="00DD5500">
      <w:pPr>
        <w:pStyle w:val="a3"/>
        <w:spacing w:before="4"/>
        <w:rPr>
          <w:sz w:val="14"/>
        </w:rPr>
      </w:pPr>
    </w:p>
    <w:p w14:paraId="07F8545D" w14:textId="77777777" w:rsidR="00DD5500" w:rsidRDefault="00DD5500" w:rsidP="00DD5500">
      <w:pPr>
        <w:pStyle w:val="a3"/>
        <w:spacing w:before="90"/>
        <w:ind w:left="996"/>
      </w:pPr>
      <w:r>
        <w:t>Рисунок</w:t>
      </w:r>
      <w:r>
        <w:rPr>
          <w:spacing w:val="-3"/>
        </w:rPr>
        <w:t xml:space="preserve"> </w:t>
      </w:r>
      <w:r>
        <w:t>1.30 –</w:t>
      </w:r>
      <w:r>
        <w:rPr>
          <w:spacing w:val="-1"/>
        </w:rPr>
        <w:t xml:space="preserve"> </w:t>
      </w:r>
      <w:r>
        <w:t>Настройки</w:t>
      </w:r>
      <w:r>
        <w:rPr>
          <w:spacing w:val="-1"/>
        </w:rPr>
        <w:t xml:space="preserve"> </w:t>
      </w:r>
      <w:r>
        <w:t>блока</w:t>
      </w:r>
      <w:r>
        <w:rPr>
          <w:spacing w:val="-3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фильтрации</w:t>
      </w:r>
      <w:r>
        <w:rPr>
          <w:spacing w:val="-1"/>
        </w:rPr>
        <w:t xml:space="preserve"> </w:t>
      </w:r>
      <w:r>
        <w:t>сигнала</w:t>
      </w:r>
    </w:p>
    <w:p w14:paraId="5CC9332C" w14:textId="77777777" w:rsidR="00DD5500" w:rsidRDefault="00DD5500" w:rsidP="00DD5500">
      <w:pPr>
        <w:pStyle w:val="a3"/>
        <w:spacing w:before="2"/>
      </w:pPr>
    </w:p>
    <w:p w14:paraId="2DBD1273" w14:textId="77777777" w:rsidR="00DD5500" w:rsidRDefault="00DD5500" w:rsidP="00DD5500">
      <w:pPr>
        <w:pStyle w:val="a3"/>
        <w:ind w:left="107" w:right="419" w:firstLine="708"/>
      </w:pPr>
      <w:r>
        <w:t>Для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выбран</w:t>
      </w:r>
      <w:r>
        <w:rPr>
          <w:spacing w:val="1"/>
        </w:rPr>
        <w:t xml:space="preserve"> </w:t>
      </w:r>
      <w:r>
        <w:t>режекторный</w:t>
      </w:r>
      <w:r>
        <w:rPr>
          <w:spacing w:val="1"/>
        </w:rPr>
        <w:t xml:space="preserve"> </w:t>
      </w:r>
      <w:r>
        <w:t>(</w:t>
      </w:r>
      <w:r>
        <w:rPr>
          <w:i/>
        </w:rPr>
        <w:t>Bandstop</w:t>
      </w:r>
      <w:r>
        <w:t>)</w:t>
      </w:r>
      <w:r>
        <w:rPr>
          <w:spacing w:val="1"/>
        </w:rPr>
        <w:t xml:space="preserve"> </w:t>
      </w:r>
      <w:r>
        <w:t>фильтр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конечной</w:t>
      </w:r>
      <w:r>
        <w:rPr>
          <w:spacing w:val="1"/>
        </w:rPr>
        <w:t xml:space="preserve"> </w:t>
      </w:r>
      <w:proofErr w:type="gramStart"/>
      <w:r>
        <w:t>им-</w:t>
      </w:r>
      <w:r>
        <w:rPr>
          <w:spacing w:val="-67"/>
        </w:rPr>
        <w:t xml:space="preserve"> </w:t>
      </w:r>
      <w:r>
        <w:t>пульсной</w:t>
      </w:r>
      <w:proofErr w:type="gramEnd"/>
      <w:r>
        <w:t xml:space="preserve"> характеристикой (</w:t>
      </w:r>
      <w:r>
        <w:rPr>
          <w:i/>
        </w:rPr>
        <w:t>FIR</w:t>
      </w:r>
      <w:r>
        <w:t>) 80-го порядка (</w:t>
      </w:r>
      <w:r>
        <w:rPr>
          <w:i/>
        </w:rPr>
        <w:t>Specify order</w:t>
      </w:r>
      <w:r>
        <w:t>), нормализован-</w:t>
      </w:r>
      <w:r>
        <w:rPr>
          <w:spacing w:val="1"/>
        </w:rPr>
        <w:t xml:space="preserve"> </w:t>
      </w:r>
      <w:r>
        <w:t xml:space="preserve">ными частотами 0,3; 0,4; 0,6; 0,7. По нажатию кнопки </w:t>
      </w:r>
      <w:r>
        <w:rPr>
          <w:i/>
        </w:rPr>
        <w:t xml:space="preserve">Design Filter </w:t>
      </w:r>
      <w:r>
        <w:t>произво-</w:t>
      </w:r>
      <w:r>
        <w:rPr>
          <w:spacing w:val="1"/>
        </w:rPr>
        <w:t xml:space="preserve"> </w:t>
      </w:r>
      <w:r>
        <w:t>дится</w:t>
      </w:r>
      <w:r>
        <w:rPr>
          <w:spacing w:val="-1"/>
        </w:rPr>
        <w:t xml:space="preserve"> </w:t>
      </w:r>
      <w:r>
        <w:t>расчет фильтра</w:t>
      </w:r>
      <w:r>
        <w:rPr>
          <w:spacing w:val="-2"/>
        </w:rPr>
        <w:t xml:space="preserve"> </w:t>
      </w:r>
      <w:r>
        <w:t>(рис.</w:t>
      </w:r>
      <w:r>
        <w:rPr>
          <w:spacing w:val="-3"/>
        </w:rPr>
        <w:t xml:space="preserve"> </w:t>
      </w:r>
      <w:r>
        <w:t>1.30).</w:t>
      </w:r>
    </w:p>
    <w:p w14:paraId="49799C18" w14:textId="77777777" w:rsidR="00DD5500" w:rsidRDefault="00DD5500" w:rsidP="00DD5500">
      <w:pPr>
        <w:sectPr w:rsidR="00DD5500">
          <w:pgSz w:w="11900" w:h="16840"/>
          <w:pgMar w:top="1600" w:right="600" w:bottom="280" w:left="1140" w:header="1134" w:footer="0" w:gutter="0"/>
          <w:cols w:space="720"/>
        </w:sectPr>
      </w:pPr>
    </w:p>
    <w:p w14:paraId="59662826" w14:textId="77777777" w:rsidR="00DD5500" w:rsidRDefault="00DD5500" w:rsidP="00DD5500">
      <w:pPr>
        <w:pStyle w:val="a3"/>
        <w:spacing w:before="126"/>
        <w:ind w:left="816"/>
      </w:pPr>
      <w:bookmarkStart w:id="1" w:name="Страница_31"/>
      <w:bookmarkEnd w:id="1"/>
      <w:r>
        <w:lastRenderedPageBreak/>
        <w:t>На</w:t>
      </w:r>
      <w:r>
        <w:rPr>
          <w:spacing w:val="-6"/>
        </w:rPr>
        <w:t xml:space="preserve"> </w:t>
      </w:r>
      <w:r>
        <w:t>рисунке</w:t>
      </w:r>
      <w:r>
        <w:rPr>
          <w:spacing w:val="-5"/>
        </w:rPr>
        <w:t xml:space="preserve"> </w:t>
      </w:r>
      <w:r>
        <w:t>1.31</w:t>
      </w:r>
      <w:r>
        <w:rPr>
          <w:spacing w:val="-4"/>
        </w:rPr>
        <w:t xml:space="preserve"> </w:t>
      </w:r>
      <w:r>
        <w:t>показаны</w:t>
      </w:r>
      <w:r>
        <w:rPr>
          <w:spacing w:val="-3"/>
        </w:rPr>
        <w:t xml:space="preserve"> </w:t>
      </w:r>
      <w:r>
        <w:t>настройки</w:t>
      </w:r>
      <w:r>
        <w:rPr>
          <w:spacing w:val="-4"/>
        </w:rPr>
        <w:t xml:space="preserve"> </w:t>
      </w:r>
      <w:r>
        <w:t>блока</w:t>
      </w:r>
      <w:r>
        <w:rPr>
          <w:spacing w:val="-3"/>
        </w:rPr>
        <w:t xml:space="preserve"> </w:t>
      </w:r>
      <w:r>
        <w:t>анализатора</w:t>
      </w:r>
      <w:r>
        <w:rPr>
          <w:spacing w:val="-6"/>
        </w:rPr>
        <w:t xml:space="preserve"> </w:t>
      </w:r>
      <w:r>
        <w:t>спектра.</w:t>
      </w:r>
    </w:p>
    <w:p w14:paraId="3F1F1511" w14:textId="77777777" w:rsidR="00DD5500" w:rsidRDefault="00DD5500" w:rsidP="00DD5500">
      <w:pPr>
        <w:pStyle w:val="a3"/>
        <w:spacing w:before="11"/>
        <w:rPr>
          <w:sz w:val="24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6B8C195A" wp14:editId="78B58B27">
            <wp:simplePos x="0" y="0"/>
            <wp:positionH relativeFrom="page">
              <wp:posOffset>1259839</wp:posOffset>
            </wp:positionH>
            <wp:positionV relativeFrom="paragraph">
              <wp:posOffset>207027</wp:posOffset>
            </wp:positionV>
            <wp:extent cx="5034456" cy="5333809"/>
            <wp:effectExtent l="0" t="0" r="0" b="0"/>
            <wp:wrapTopAndBottom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4456" cy="5333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781028" w14:textId="77777777" w:rsidR="00DD5500" w:rsidRDefault="00DD5500" w:rsidP="00DD5500">
      <w:pPr>
        <w:pStyle w:val="a3"/>
        <w:spacing w:before="10"/>
        <w:rPr>
          <w:sz w:val="25"/>
        </w:rPr>
      </w:pPr>
    </w:p>
    <w:p w14:paraId="6710A658" w14:textId="77777777" w:rsidR="00DD5500" w:rsidRDefault="00DD5500" w:rsidP="00DD5500">
      <w:pPr>
        <w:pStyle w:val="a3"/>
        <w:ind w:left="1482" w:right="2001"/>
        <w:jc w:val="center"/>
      </w:pPr>
      <w:r>
        <w:t>Рисунок</w:t>
      </w:r>
      <w:r>
        <w:rPr>
          <w:spacing w:val="-3"/>
        </w:rPr>
        <w:t xml:space="preserve"> </w:t>
      </w:r>
      <w:r>
        <w:t>1.31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Настройки</w:t>
      </w:r>
      <w:r>
        <w:rPr>
          <w:spacing w:val="-2"/>
        </w:rPr>
        <w:t xml:space="preserve"> </w:t>
      </w:r>
      <w:r>
        <w:t>блока</w:t>
      </w:r>
      <w:r>
        <w:rPr>
          <w:spacing w:val="-3"/>
        </w:rPr>
        <w:t xml:space="preserve"> </w:t>
      </w:r>
      <w:r>
        <w:t>анализатора</w:t>
      </w:r>
      <w:r>
        <w:rPr>
          <w:spacing w:val="-5"/>
        </w:rPr>
        <w:t xml:space="preserve"> </w:t>
      </w:r>
      <w:r>
        <w:t>спектра</w:t>
      </w:r>
    </w:p>
    <w:p w14:paraId="04CA79AE" w14:textId="77777777" w:rsidR="00DD5500" w:rsidRDefault="00DD5500" w:rsidP="00DD5500">
      <w:pPr>
        <w:pStyle w:val="a3"/>
        <w:spacing w:before="2"/>
      </w:pPr>
    </w:p>
    <w:p w14:paraId="66AAB76A" w14:textId="77777777" w:rsidR="00DD5500" w:rsidRDefault="00DD5500" w:rsidP="00DD5500">
      <w:pPr>
        <w:pStyle w:val="a3"/>
        <w:ind w:left="107" w:firstLine="708"/>
      </w:pPr>
      <w:r>
        <w:t>В</w:t>
      </w:r>
      <w:r>
        <w:rPr>
          <w:spacing w:val="-11"/>
        </w:rPr>
        <w:t xml:space="preserve"> </w:t>
      </w:r>
      <w:r>
        <w:t>настройках</w:t>
      </w:r>
      <w:r>
        <w:rPr>
          <w:spacing w:val="-9"/>
        </w:rPr>
        <w:t xml:space="preserve"> </w:t>
      </w:r>
      <w:r>
        <w:t>анализатора</w:t>
      </w:r>
      <w:r>
        <w:rPr>
          <w:spacing w:val="-10"/>
        </w:rPr>
        <w:t xml:space="preserve"> </w:t>
      </w:r>
      <w:r>
        <w:t>спектра</w:t>
      </w:r>
      <w:r>
        <w:rPr>
          <w:spacing w:val="-9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включить</w:t>
      </w:r>
      <w:r>
        <w:rPr>
          <w:spacing w:val="-10"/>
        </w:rPr>
        <w:t xml:space="preserve"> </w:t>
      </w:r>
      <w:r>
        <w:t>буферизацию</w:t>
      </w:r>
      <w:r>
        <w:rPr>
          <w:spacing w:val="-67"/>
        </w:rPr>
        <w:t xml:space="preserve"> </w:t>
      </w:r>
      <w:r>
        <w:t>входного</w:t>
      </w:r>
      <w:r>
        <w:rPr>
          <w:spacing w:val="-1"/>
        </w:rPr>
        <w:t xml:space="preserve"> </w:t>
      </w:r>
      <w:r>
        <w:t>сигнала</w:t>
      </w:r>
      <w:r>
        <w:rPr>
          <w:spacing w:val="-3"/>
        </w:rPr>
        <w:t xml:space="preserve"> </w:t>
      </w:r>
      <w:r>
        <w:t>(</w:t>
      </w:r>
      <w:r>
        <w:rPr>
          <w:i/>
        </w:rPr>
        <w:t>Buffer</w:t>
      </w:r>
      <w:r>
        <w:rPr>
          <w:i/>
          <w:spacing w:val="-4"/>
        </w:rPr>
        <w:t xml:space="preserve"> </w:t>
      </w:r>
      <w:r>
        <w:rPr>
          <w:i/>
        </w:rPr>
        <w:t>input</w:t>
      </w:r>
      <w:r>
        <w:t>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установить</w:t>
      </w:r>
      <w:r>
        <w:rPr>
          <w:spacing w:val="-4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буфера</w:t>
      </w:r>
      <w:r>
        <w:rPr>
          <w:spacing w:val="-2"/>
        </w:rPr>
        <w:t xml:space="preserve"> </w:t>
      </w:r>
      <w:r>
        <w:t>(</w:t>
      </w:r>
      <w:r>
        <w:rPr>
          <w:i/>
        </w:rPr>
        <w:t>Buffer</w:t>
      </w:r>
      <w:r>
        <w:rPr>
          <w:i/>
          <w:spacing w:val="-2"/>
        </w:rPr>
        <w:t xml:space="preserve"> </w:t>
      </w:r>
      <w:r>
        <w:rPr>
          <w:i/>
        </w:rPr>
        <w:t>size</w:t>
      </w:r>
      <w:r>
        <w:t>).</w:t>
      </w:r>
    </w:p>
    <w:p w14:paraId="3E4B47FB" w14:textId="77777777" w:rsidR="00DD5500" w:rsidRDefault="00DD5500" w:rsidP="00DD5500">
      <w:pPr>
        <w:pStyle w:val="a3"/>
      </w:pPr>
    </w:p>
    <w:p w14:paraId="6915464B" w14:textId="77777777" w:rsidR="00DD5500" w:rsidRDefault="00DD5500" w:rsidP="00DD5500">
      <w:pPr>
        <w:pStyle w:val="a3"/>
        <w:ind w:left="107" w:right="549" w:firstLine="708"/>
      </w:pPr>
      <w:r>
        <w:t>Запустите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(</w:t>
      </w:r>
      <w:r>
        <w:rPr>
          <w:i/>
        </w:rPr>
        <w:t>Simulation,</w:t>
      </w:r>
      <w:r>
        <w:rPr>
          <w:i/>
          <w:spacing w:val="1"/>
        </w:rPr>
        <w:t xml:space="preserve"> </w:t>
      </w:r>
      <w:r>
        <w:rPr>
          <w:i/>
        </w:rPr>
        <w:t>Start</w:t>
      </w:r>
      <w:r>
        <w:t>),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откроется</w:t>
      </w:r>
      <w:r>
        <w:rPr>
          <w:spacing w:val="-67"/>
        </w:rPr>
        <w:t xml:space="preserve"> </w:t>
      </w:r>
      <w:r>
        <w:t>окно анализатора спектра. Нажмите правой кнопкой мыши в окне анализато-</w:t>
      </w:r>
      <w:r>
        <w:rPr>
          <w:spacing w:val="1"/>
        </w:rPr>
        <w:t xml:space="preserve"> </w:t>
      </w:r>
      <w:r>
        <w:t>ра</w:t>
      </w:r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rPr>
          <w:i/>
        </w:rPr>
        <w:t>Autoscale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отобразиться</w:t>
      </w:r>
      <w:r>
        <w:rPr>
          <w:spacing w:val="1"/>
        </w:rPr>
        <w:t xml:space="preserve"> </w:t>
      </w:r>
      <w:proofErr w:type="gramStart"/>
      <w:r>
        <w:t>от-</w:t>
      </w:r>
      <w:r>
        <w:rPr>
          <w:spacing w:val="-67"/>
        </w:rPr>
        <w:t xml:space="preserve"> </w:t>
      </w:r>
      <w:r>
        <w:t>фильтрованный</w:t>
      </w:r>
      <w:proofErr w:type="gramEnd"/>
      <w:r>
        <w:t xml:space="preserve"> спектр сигнала генератора белого шума (рис. 1.32). Как видно</w:t>
      </w:r>
      <w:r>
        <w:rPr>
          <w:spacing w:val="1"/>
        </w:rPr>
        <w:t xml:space="preserve"> </w:t>
      </w:r>
      <w:r>
        <w:t>на рисунке, спектр повторяет амплитудно-частотную характеристику фильт-</w:t>
      </w:r>
      <w:r>
        <w:rPr>
          <w:spacing w:val="1"/>
        </w:rPr>
        <w:t xml:space="preserve"> </w:t>
      </w:r>
      <w:r>
        <w:t>ра.</w:t>
      </w:r>
    </w:p>
    <w:p w14:paraId="70368A7A" w14:textId="77777777" w:rsidR="00DD5500" w:rsidRDefault="00DD5500" w:rsidP="00DD5500">
      <w:pPr>
        <w:sectPr w:rsidR="00DD5500">
          <w:pgSz w:w="11900" w:h="16840"/>
          <w:pgMar w:top="1600" w:right="600" w:bottom="280" w:left="1140" w:header="1134" w:footer="0" w:gutter="0"/>
          <w:cols w:space="720"/>
        </w:sectPr>
      </w:pPr>
    </w:p>
    <w:p w14:paraId="776B6559" w14:textId="77777777" w:rsidR="00DD5500" w:rsidRDefault="00DD5500" w:rsidP="00DD5500">
      <w:pPr>
        <w:pStyle w:val="a3"/>
        <w:spacing w:before="3"/>
        <w:rPr>
          <w:sz w:val="11"/>
        </w:rPr>
      </w:pPr>
    </w:p>
    <w:p w14:paraId="6E1C116C" w14:textId="77777777" w:rsidR="00DD5500" w:rsidRDefault="00DD5500" w:rsidP="00DD5500">
      <w:pPr>
        <w:pStyle w:val="a3"/>
        <w:ind w:left="1686"/>
        <w:rPr>
          <w:sz w:val="20"/>
        </w:rPr>
      </w:pPr>
      <w:r>
        <w:rPr>
          <w:noProof/>
          <w:sz w:val="20"/>
        </w:rPr>
        <w:drawing>
          <wp:inline distT="0" distB="0" distL="0" distR="0" wp14:anchorId="67A841F0" wp14:editId="3CF68E3F">
            <wp:extent cx="3962263" cy="3469671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263" cy="346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55372" w14:textId="77777777" w:rsidR="00DD5500" w:rsidRDefault="00DD5500" w:rsidP="00DD5500">
      <w:pPr>
        <w:pStyle w:val="a3"/>
        <w:spacing w:before="9"/>
        <w:rPr>
          <w:sz w:val="20"/>
        </w:rPr>
      </w:pPr>
    </w:p>
    <w:p w14:paraId="23EF15F5" w14:textId="77777777" w:rsidR="00DD5500" w:rsidRDefault="00DD5500" w:rsidP="00DD5500">
      <w:pPr>
        <w:pStyle w:val="a3"/>
        <w:spacing w:before="90" w:line="482" w:lineRule="auto"/>
        <w:ind w:left="816" w:right="459" w:firstLine="50"/>
      </w:pPr>
      <w:bookmarkStart w:id="2" w:name="Страница_32"/>
      <w:bookmarkEnd w:id="2"/>
      <w:r>
        <w:t>Рисунок</w:t>
      </w:r>
      <w:r>
        <w:rPr>
          <w:spacing w:val="-5"/>
        </w:rPr>
        <w:t xml:space="preserve"> </w:t>
      </w:r>
      <w:r>
        <w:t>1.32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Отфильтрованный</w:t>
      </w:r>
      <w:r>
        <w:rPr>
          <w:spacing w:val="-6"/>
        </w:rPr>
        <w:t xml:space="preserve"> </w:t>
      </w:r>
      <w:r>
        <w:t>спектр</w:t>
      </w:r>
      <w:r>
        <w:rPr>
          <w:spacing w:val="-5"/>
        </w:rPr>
        <w:t xml:space="preserve"> </w:t>
      </w:r>
      <w:r>
        <w:t>генератора</w:t>
      </w:r>
      <w:r>
        <w:rPr>
          <w:spacing w:val="-6"/>
        </w:rPr>
        <w:t xml:space="preserve"> </w:t>
      </w:r>
      <w:r>
        <w:t>белого</w:t>
      </w:r>
      <w:r>
        <w:rPr>
          <w:spacing w:val="-5"/>
        </w:rPr>
        <w:t xml:space="preserve"> </w:t>
      </w:r>
      <w:proofErr w:type="gramStart"/>
      <w:r>
        <w:t>шума</w:t>
      </w:r>
      <w:proofErr w:type="gramEnd"/>
      <w:r>
        <w:rPr>
          <w:spacing w:val="-67"/>
        </w:rPr>
        <w:t xml:space="preserve"> </w:t>
      </w:r>
      <w:r>
        <w:t>Дополните</w:t>
      </w:r>
      <w:r>
        <w:rPr>
          <w:spacing w:val="-3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согласно рисунку</w:t>
      </w:r>
      <w:r>
        <w:rPr>
          <w:spacing w:val="-1"/>
        </w:rPr>
        <w:t xml:space="preserve"> </w:t>
      </w:r>
      <w:r>
        <w:t>1.33.</w:t>
      </w:r>
    </w:p>
    <w:p w14:paraId="262A0DCE" w14:textId="77777777" w:rsidR="00DD5500" w:rsidRDefault="00DD5500" w:rsidP="00DD5500">
      <w:pPr>
        <w:pStyle w:val="a3"/>
        <w:ind w:left="310"/>
        <w:rPr>
          <w:sz w:val="20"/>
        </w:rPr>
      </w:pPr>
      <w:r>
        <w:rPr>
          <w:noProof/>
          <w:sz w:val="20"/>
        </w:rPr>
        <w:drawing>
          <wp:inline distT="0" distB="0" distL="0" distR="0" wp14:anchorId="59BBDC9A" wp14:editId="170AF85C">
            <wp:extent cx="5703172" cy="3647598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172" cy="364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05B59" w14:textId="77777777" w:rsidR="00DD5500" w:rsidRDefault="00DD5500" w:rsidP="00DD5500">
      <w:pPr>
        <w:pStyle w:val="a3"/>
        <w:rPr>
          <w:sz w:val="29"/>
        </w:rPr>
      </w:pPr>
    </w:p>
    <w:p w14:paraId="299D320F" w14:textId="77777777" w:rsidR="00DD5500" w:rsidRDefault="00DD5500" w:rsidP="00DD5500">
      <w:pPr>
        <w:pStyle w:val="a3"/>
        <w:ind w:left="395"/>
      </w:pPr>
      <w:r>
        <w:t>Рисунок</w:t>
      </w:r>
      <w:r>
        <w:rPr>
          <w:spacing w:val="-6"/>
        </w:rPr>
        <w:t xml:space="preserve"> </w:t>
      </w:r>
      <w:r>
        <w:t>1.33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комплексного</w:t>
      </w:r>
      <w:r>
        <w:rPr>
          <w:spacing w:val="-5"/>
        </w:rPr>
        <w:t xml:space="preserve"> </w:t>
      </w:r>
      <w:r>
        <w:t>сигнала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смещение</w:t>
      </w:r>
      <w:r>
        <w:rPr>
          <w:spacing w:val="-5"/>
        </w:rPr>
        <w:t xml:space="preserve"> </w:t>
      </w:r>
      <w:r>
        <w:t>спектра</w:t>
      </w:r>
    </w:p>
    <w:p w14:paraId="0E96434B" w14:textId="77777777" w:rsidR="00DD5500" w:rsidRDefault="00DD5500" w:rsidP="00DD5500">
      <w:pPr>
        <w:sectPr w:rsidR="00DD5500">
          <w:pgSz w:w="11900" w:h="16840"/>
          <w:pgMar w:top="1600" w:right="600" w:bottom="280" w:left="1140" w:header="1134" w:footer="0" w:gutter="0"/>
          <w:cols w:space="720"/>
        </w:sectPr>
      </w:pPr>
    </w:p>
    <w:p w14:paraId="35A03F8E" w14:textId="77777777" w:rsidR="00DD5500" w:rsidRDefault="00DD5500" w:rsidP="00DD5500">
      <w:pPr>
        <w:pStyle w:val="a3"/>
        <w:spacing w:before="126"/>
        <w:ind w:left="107" w:right="459" w:firstLine="708"/>
      </w:pPr>
      <w:bookmarkStart w:id="3" w:name="Страница_33"/>
      <w:bookmarkEnd w:id="3"/>
      <w:r>
        <w:lastRenderedPageBreak/>
        <w:t>Для</w:t>
      </w:r>
      <w:r>
        <w:rPr>
          <w:spacing w:val="-10"/>
        </w:rPr>
        <w:t xml:space="preserve"> </w:t>
      </w:r>
      <w:r>
        <w:t>визуального</w:t>
      </w:r>
      <w:r>
        <w:rPr>
          <w:spacing w:val="-9"/>
        </w:rPr>
        <w:t xml:space="preserve"> </w:t>
      </w:r>
      <w:r>
        <w:t>выделения</w:t>
      </w:r>
      <w:r>
        <w:rPr>
          <w:spacing w:val="-9"/>
        </w:rPr>
        <w:t xml:space="preserve"> </w:t>
      </w:r>
      <w:r>
        <w:t>блоков</w:t>
      </w:r>
      <w:r>
        <w:rPr>
          <w:spacing w:val="-11"/>
        </w:rPr>
        <w:t xml:space="preserve"> </w:t>
      </w:r>
      <w:r>
        <w:t>присутствует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proofErr w:type="gramStart"/>
      <w:r>
        <w:t>измене-</w:t>
      </w:r>
      <w:r>
        <w:rPr>
          <w:spacing w:val="-67"/>
        </w:rPr>
        <w:t xml:space="preserve"> </w:t>
      </w:r>
      <w:r>
        <w:t>ния</w:t>
      </w:r>
      <w:proofErr w:type="gramEnd"/>
      <w:r>
        <w:t xml:space="preserve"> их цвета, для этого нужно нажать правой кнопкой мыши по блоку и вы-</w:t>
      </w:r>
      <w:r>
        <w:rPr>
          <w:spacing w:val="1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(</w:t>
      </w:r>
      <w:r>
        <w:rPr>
          <w:i/>
        </w:rPr>
        <w:t>Background Color</w:t>
      </w:r>
      <w:r>
        <w:t>).</w:t>
      </w:r>
    </w:p>
    <w:p w14:paraId="5FB303F9" w14:textId="77777777" w:rsidR="00DD5500" w:rsidRDefault="00DD5500" w:rsidP="00DD5500">
      <w:pPr>
        <w:pStyle w:val="a3"/>
        <w:ind w:left="107" w:right="459" w:firstLine="708"/>
      </w:pPr>
      <w:r>
        <w:t>Процесс формирования комплексного сигнала заключается в генериро-</w:t>
      </w:r>
      <w:r>
        <w:rPr>
          <w:spacing w:val="1"/>
        </w:rPr>
        <w:t xml:space="preserve"> </w:t>
      </w:r>
      <w:r>
        <w:t>вании гармонических колебаний одной частоты со сдвигом фазы на 90º. Для</w:t>
      </w:r>
      <w:r>
        <w:rPr>
          <w:spacing w:val="1"/>
        </w:rPr>
        <w:t xml:space="preserve"> </w:t>
      </w:r>
      <w:r>
        <w:t>этого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блоки</w:t>
      </w:r>
      <w:r>
        <w:rPr>
          <w:spacing w:val="-6"/>
        </w:rPr>
        <w:t xml:space="preserve"> </w:t>
      </w:r>
      <w:r>
        <w:rPr>
          <w:i/>
        </w:rPr>
        <w:t>Sine</w:t>
      </w:r>
      <w:r>
        <w:rPr>
          <w:i/>
          <w:spacing w:val="-8"/>
        </w:rPr>
        <w:t xml:space="preserve"> </w:t>
      </w:r>
      <w:r>
        <w:rPr>
          <w:i/>
        </w:rPr>
        <w:t>Wave,</w:t>
      </w:r>
      <w:r>
        <w:rPr>
          <w:i/>
          <w:spacing w:val="-8"/>
        </w:rPr>
        <w:t xml:space="preserve"> </w:t>
      </w:r>
      <w:r>
        <w:t>настроенные</w:t>
      </w:r>
      <w:r>
        <w:rPr>
          <w:spacing w:val="-9"/>
        </w:rPr>
        <w:t xml:space="preserve"> </w:t>
      </w:r>
      <w:r>
        <w:t>соответствующим</w:t>
      </w:r>
      <w:r>
        <w:rPr>
          <w:spacing w:val="-7"/>
        </w:rPr>
        <w:t xml:space="preserve"> </w:t>
      </w:r>
      <w:r>
        <w:t>образом</w:t>
      </w:r>
      <w:r>
        <w:rPr>
          <w:spacing w:val="-67"/>
        </w:rPr>
        <w:t xml:space="preserve"> </w:t>
      </w:r>
      <w:r>
        <w:t>(рис.</w:t>
      </w:r>
      <w:r>
        <w:rPr>
          <w:spacing w:val="-3"/>
        </w:rPr>
        <w:t xml:space="preserve"> </w:t>
      </w:r>
      <w:r>
        <w:t>1.34).</w:t>
      </w:r>
    </w:p>
    <w:p w14:paraId="71AC5C0B" w14:textId="77777777" w:rsidR="00DD5500" w:rsidRDefault="00DD5500" w:rsidP="00DD5500">
      <w:pPr>
        <w:pStyle w:val="a3"/>
        <w:spacing w:before="1"/>
        <w:rPr>
          <w:sz w:val="25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1AE690EE" wp14:editId="1A52B415">
            <wp:simplePos x="0" y="0"/>
            <wp:positionH relativeFrom="page">
              <wp:posOffset>792480</wp:posOffset>
            </wp:positionH>
            <wp:positionV relativeFrom="paragraph">
              <wp:posOffset>208401</wp:posOffset>
            </wp:positionV>
            <wp:extent cx="5927178" cy="4257675"/>
            <wp:effectExtent l="0" t="0" r="0" b="0"/>
            <wp:wrapTopAndBottom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7178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4041C" w14:textId="77777777" w:rsidR="00DD5500" w:rsidRDefault="00DD5500" w:rsidP="00DD5500">
      <w:pPr>
        <w:pStyle w:val="a3"/>
        <w:spacing w:before="8"/>
      </w:pPr>
    </w:p>
    <w:p w14:paraId="3E2E9896" w14:textId="77777777" w:rsidR="00DD5500" w:rsidRDefault="00DD5500" w:rsidP="00DD5500">
      <w:pPr>
        <w:pStyle w:val="a3"/>
        <w:ind w:left="3292" w:right="1651" w:hanging="1640"/>
      </w:pPr>
      <w:r>
        <w:t>Рисунок 1.44 – Настройки формирователей сигналов</w:t>
      </w:r>
      <w:r>
        <w:rPr>
          <w:spacing w:val="-67"/>
        </w:rPr>
        <w:t xml:space="preserve"> </w:t>
      </w:r>
      <w:r>
        <w:t>комплексного</w:t>
      </w:r>
      <w:r>
        <w:rPr>
          <w:spacing w:val="-2"/>
        </w:rPr>
        <w:t xml:space="preserve"> </w:t>
      </w:r>
      <w:r>
        <w:t>генератора</w:t>
      </w:r>
    </w:p>
    <w:p w14:paraId="1CA09A6C" w14:textId="77777777" w:rsidR="00DD5500" w:rsidRDefault="00DD5500" w:rsidP="00DD5500">
      <w:pPr>
        <w:pStyle w:val="a3"/>
        <w:spacing w:before="2"/>
      </w:pPr>
    </w:p>
    <w:p w14:paraId="5850D23C" w14:textId="77777777" w:rsidR="00DD5500" w:rsidRDefault="00DD5500" w:rsidP="00DD5500">
      <w:pPr>
        <w:pStyle w:val="a3"/>
        <w:ind w:left="107" w:right="660" w:firstLine="708"/>
        <w:jc w:val="both"/>
      </w:pPr>
      <w:r>
        <w:t xml:space="preserve">При помощи блока </w:t>
      </w:r>
      <w:r>
        <w:rPr>
          <w:i/>
        </w:rPr>
        <w:t xml:space="preserve">Real-Imag to Complex </w:t>
      </w:r>
      <w:r>
        <w:t>из двух составляющих форми-</w:t>
      </w:r>
      <w:r>
        <w:rPr>
          <w:spacing w:val="-67"/>
        </w:rPr>
        <w:t xml:space="preserve"> </w:t>
      </w:r>
      <w:r>
        <w:t>руется</w:t>
      </w:r>
      <w:r>
        <w:rPr>
          <w:spacing w:val="-8"/>
        </w:rPr>
        <w:t xml:space="preserve"> </w:t>
      </w:r>
      <w:r>
        <w:t>комплексный</w:t>
      </w:r>
      <w:r>
        <w:rPr>
          <w:spacing w:val="-6"/>
        </w:rPr>
        <w:t xml:space="preserve"> </w:t>
      </w:r>
      <w:r>
        <w:t>сигнал.</w:t>
      </w:r>
      <w:r>
        <w:rPr>
          <w:spacing w:val="-8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rPr>
          <w:i/>
        </w:rPr>
        <w:t>Product</w:t>
      </w:r>
      <w:r>
        <w:rPr>
          <w:i/>
          <w:spacing w:val="-6"/>
        </w:rPr>
        <w:t xml:space="preserve"> </w:t>
      </w:r>
      <w:r>
        <w:t>выполняет</w:t>
      </w:r>
      <w:r>
        <w:rPr>
          <w:spacing w:val="-8"/>
        </w:rPr>
        <w:t xml:space="preserve"> </w:t>
      </w:r>
      <w:r>
        <w:t>перемножение</w:t>
      </w:r>
      <w:r>
        <w:rPr>
          <w:spacing w:val="-8"/>
        </w:rPr>
        <w:t xml:space="preserve"> </w:t>
      </w:r>
      <w:r>
        <w:t>сигналов,</w:t>
      </w:r>
      <w:r>
        <w:rPr>
          <w:spacing w:val="-68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данном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приводит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квадратурному</w:t>
      </w:r>
      <w:r>
        <w:rPr>
          <w:spacing w:val="-4"/>
        </w:rPr>
        <w:t xml:space="preserve"> </w:t>
      </w:r>
      <w:r>
        <w:t>переносу</w:t>
      </w:r>
      <w:r>
        <w:rPr>
          <w:spacing w:val="-3"/>
        </w:rPr>
        <w:t xml:space="preserve"> </w:t>
      </w:r>
      <w:r>
        <w:t>спектра.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рисунке</w:t>
      </w:r>
    </w:p>
    <w:p w14:paraId="2F9E400F" w14:textId="77777777" w:rsidR="00DD5500" w:rsidRDefault="00DD5500" w:rsidP="00DD5500">
      <w:pPr>
        <w:pStyle w:val="a3"/>
        <w:ind w:left="107" w:right="443"/>
        <w:jc w:val="both"/>
      </w:pPr>
      <w:r>
        <w:t>1.45</w:t>
      </w:r>
      <w:r>
        <w:rPr>
          <w:spacing w:val="1"/>
        </w:rPr>
        <w:t xml:space="preserve"> </w:t>
      </w:r>
      <w:r>
        <w:t>показаны осциллограммы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1.46</w:t>
      </w:r>
      <w:r>
        <w:rPr>
          <w:spacing w:val="1"/>
        </w:rPr>
        <w:t xml:space="preserve"> </w:t>
      </w:r>
      <w:r>
        <w:t>изображен</w:t>
      </w:r>
      <w:r>
        <w:rPr>
          <w:spacing w:val="-67"/>
        </w:rPr>
        <w:t xml:space="preserve"> </w:t>
      </w:r>
      <w:r>
        <w:t>смещенный</w:t>
      </w:r>
      <w:r>
        <w:rPr>
          <w:spacing w:val="-1"/>
        </w:rPr>
        <w:t xml:space="preserve"> </w:t>
      </w:r>
      <w:r>
        <w:t>спектр сигнала.</w:t>
      </w:r>
    </w:p>
    <w:p w14:paraId="650C4761" w14:textId="77777777" w:rsidR="00DD5500" w:rsidRDefault="00DD5500" w:rsidP="00DD5500">
      <w:pPr>
        <w:jc w:val="both"/>
        <w:sectPr w:rsidR="00DD5500">
          <w:pgSz w:w="11900" w:h="16840"/>
          <w:pgMar w:top="1600" w:right="600" w:bottom="280" w:left="1140" w:header="1134" w:footer="0" w:gutter="0"/>
          <w:cols w:space="720"/>
        </w:sectPr>
      </w:pPr>
    </w:p>
    <w:p w14:paraId="231B3C77" w14:textId="77777777" w:rsidR="00DD5500" w:rsidRDefault="00DD5500" w:rsidP="00DD5500">
      <w:pPr>
        <w:pStyle w:val="a3"/>
        <w:spacing w:before="3"/>
        <w:rPr>
          <w:sz w:val="11"/>
        </w:rPr>
      </w:pPr>
    </w:p>
    <w:p w14:paraId="66EB6E1B" w14:textId="77777777" w:rsidR="00DD5500" w:rsidRDefault="00DD5500" w:rsidP="00DD5500">
      <w:pPr>
        <w:pStyle w:val="a3"/>
        <w:ind w:left="1894"/>
        <w:rPr>
          <w:sz w:val="20"/>
        </w:rPr>
      </w:pPr>
      <w:r>
        <w:rPr>
          <w:noProof/>
          <w:sz w:val="20"/>
        </w:rPr>
        <w:drawing>
          <wp:inline distT="0" distB="0" distL="0" distR="0" wp14:anchorId="71D35740" wp14:editId="53C73958">
            <wp:extent cx="3716578" cy="4645723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6578" cy="464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BE995" w14:textId="77777777" w:rsidR="00DD5500" w:rsidRDefault="00DD5500" w:rsidP="00DD5500">
      <w:pPr>
        <w:pStyle w:val="a3"/>
        <w:spacing w:before="4"/>
        <w:rPr>
          <w:sz w:val="18"/>
        </w:rPr>
      </w:pPr>
    </w:p>
    <w:p w14:paraId="256CE8ED" w14:textId="77777777" w:rsidR="00DD5500" w:rsidRDefault="00DD5500" w:rsidP="00DD5500">
      <w:pPr>
        <w:pStyle w:val="a3"/>
        <w:spacing w:before="90"/>
        <w:ind w:left="106" w:right="623"/>
        <w:jc w:val="center"/>
      </w:pPr>
      <w:bookmarkStart w:id="4" w:name="Страница_34"/>
      <w:bookmarkEnd w:id="4"/>
      <w:r>
        <w:t>Рисунок</w:t>
      </w:r>
      <w:r>
        <w:rPr>
          <w:spacing w:val="-3"/>
        </w:rPr>
        <w:t xml:space="preserve"> </w:t>
      </w:r>
      <w:r>
        <w:t>1.45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Осциллограммы сигналов</w:t>
      </w:r>
      <w:r>
        <w:rPr>
          <w:spacing w:val="-3"/>
        </w:rPr>
        <w:t xml:space="preserve"> </w:t>
      </w:r>
      <w:r>
        <w:t>модели</w:t>
      </w:r>
    </w:p>
    <w:p w14:paraId="5E307FDF" w14:textId="77777777" w:rsidR="00DD5500" w:rsidRDefault="00DD5500" w:rsidP="00DD5500">
      <w:pPr>
        <w:pStyle w:val="a3"/>
        <w:spacing w:before="11"/>
        <w:rPr>
          <w:sz w:val="24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1CEFD1FE" wp14:editId="3757BBC4">
            <wp:simplePos x="0" y="0"/>
            <wp:positionH relativeFrom="page">
              <wp:posOffset>2073910</wp:posOffset>
            </wp:positionH>
            <wp:positionV relativeFrom="paragraph">
              <wp:posOffset>207038</wp:posOffset>
            </wp:positionV>
            <wp:extent cx="3416511" cy="2994374"/>
            <wp:effectExtent l="0" t="0" r="0" b="0"/>
            <wp:wrapTopAndBottom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511" cy="2994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A67B90" w14:textId="77777777" w:rsidR="00DD5500" w:rsidRDefault="00DD5500" w:rsidP="00DD5500">
      <w:pPr>
        <w:pStyle w:val="a3"/>
        <w:spacing w:before="10"/>
        <w:rPr>
          <w:sz w:val="24"/>
        </w:rPr>
      </w:pPr>
    </w:p>
    <w:p w14:paraId="37410349" w14:textId="5EDEE5DA" w:rsidR="00533A55" w:rsidRDefault="00DD5500" w:rsidP="00DD5500">
      <w:r>
        <w:t>Рисунок</w:t>
      </w:r>
      <w:r>
        <w:rPr>
          <w:spacing w:val="-1"/>
        </w:rPr>
        <w:t xml:space="preserve"> </w:t>
      </w:r>
      <w:r>
        <w:t>1.46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Смещенный</w:t>
      </w:r>
      <w:r>
        <w:rPr>
          <w:spacing w:val="-1"/>
        </w:rPr>
        <w:t xml:space="preserve"> </w:t>
      </w:r>
      <w:r>
        <w:t>спектр</w:t>
      </w:r>
      <w:r>
        <w:rPr>
          <w:spacing w:val="2"/>
        </w:rPr>
        <w:t xml:space="preserve"> </w:t>
      </w:r>
      <w:r>
        <w:t>сигнала</w:t>
      </w:r>
    </w:p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00"/>
    <w:rsid w:val="00533A55"/>
    <w:rsid w:val="0082156A"/>
    <w:rsid w:val="00D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F76CD8"/>
  <w15:chartTrackingRefBased/>
  <w15:docId w15:val="{7B50E04F-15A2-5B43-9758-B3FCE389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50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550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D5500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2022-09-17T15:33:00Z</dcterms:created>
  <dcterms:modified xsi:type="dcterms:W3CDTF">2022-09-17T15:33:00Z</dcterms:modified>
</cp:coreProperties>
</file>